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F7D3" w14:textId="092543C5" w:rsidR="00525FD2" w:rsidRPr="00011044" w:rsidRDefault="007C43DD" w:rsidP="007C43DD">
      <w:pPr>
        <w:jc w:val="center"/>
        <w:rPr>
          <w:rFonts w:ascii="Antropos" w:hAnsi="Antropos" w:cs="Times New Roman"/>
          <w:color w:val="0070C0"/>
          <w:sz w:val="28"/>
          <w:szCs w:val="28"/>
        </w:rPr>
      </w:pPr>
      <w:r w:rsidRPr="00011044">
        <w:rPr>
          <w:rFonts w:ascii="Antropos" w:hAnsi="Antropos" w:cs="Times New Roman"/>
          <w:color w:val="0070C0"/>
          <w:sz w:val="28"/>
          <w:szCs w:val="28"/>
        </w:rPr>
        <w:t>Fondazione Le Madri</w:t>
      </w:r>
    </w:p>
    <w:p w14:paraId="300911E7" w14:textId="6700A7E7" w:rsidR="00065F4C" w:rsidRDefault="00065F4C" w:rsidP="00065F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EDE3B3" w14:textId="33855AFB" w:rsidR="006A7C74" w:rsidRPr="00011044" w:rsidRDefault="00065F4C" w:rsidP="006A7C74">
      <w:pPr>
        <w:jc w:val="center"/>
        <w:rPr>
          <w:rFonts w:ascii="Berlin Sans FB" w:hAnsi="Berlin Sans FB" w:cs="Times New Roman"/>
          <w:b/>
          <w:bCs/>
          <w:color w:val="1F3864" w:themeColor="accent1" w:themeShade="80"/>
          <w:sz w:val="44"/>
          <w:szCs w:val="44"/>
        </w:rPr>
      </w:pPr>
      <w:r w:rsidRPr="00011044">
        <w:rPr>
          <w:rFonts w:ascii="Berlin Sans FB" w:hAnsi="Berlin Sans FB" w:cs="Times New Roman"/>
          <w:b/>
          <w:bCs/>
          <w:color w:val="1F3864" w:themeColor="accent1" w:themeShade="80"/>
          <w:sz w:val="44"/>
          <w:szCs w:val="44"/>
        </w:rPr>
        <w:t>ARCHETIPI E FORZE OPERANTI IN NATURA</w:t>
      </w:r>
    </w:p>
    <w:p w14:paraId="7AA63B1E" w14:textId="04E0FED4" w:rsidR="00065F4C" w:rsidRPr="00011044" w:rsidRDefault="00065F4C" w:rsidP="007C43DD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I </w:t>
      </w:r>
      <w:r w:rsidR="004C5F1C" w:rsidRPr="00011044">
        <w:rPr>
          <w:rFonts w:ascii="Times New Roman" w:hAnsi="Times New Roman" w:cs="Times New Roman"/>
          <w:color w:val="0070C0"/>
          <w:sz w:val="32"/>
          <w:szCs w:val="32"/>
        </w:rPr>
        <w:t>T</w:t>
      </w:r>
      <w:r w:rsidR="00486CA4" w:rsidRPr="00011044">
        <w:rPr>
          <w:rFonts w:ascii="Times New Roman" w:hAnsi="Times New Roman" w:cs="Times New Roman"/>
          <w:color w:val="0070C0"/>
          <w:sz w:val="32"/>
          <w:szCs w:val="32"/>
        </w:rPr>
        <w:t>re</w:t>
      </w:r>
      <w:r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 Princìpi </w:t>
      </w:r>
      <w:r w:rsidR="005B2C85" w:rsidRPr="00011044">
        <w:rPr>
          <w:rFonts w:ascii="Times New Roman" w:hAnsi="Times New Roman" w:cs="Times New Roman"/>
          <w:color w:val="0070C0"/>
          <w:sz w:val="32"/>
          <w:szCs w:val="32"/>
        </w:rPr>
        <w:t>A</w:t>
      </w:r>
      <w:r w:rsidRPr="00011044">
        <w:rPr>
          <w:rFonts w:ascii="Times New Roman" w:hAnsi="Times New Roman" w:cs="Times New Roman"/>
          <w:color w:val="0070C0"/>
          <w:sz w:val="32"/>
          <w:szCs w:val="32"/>
        </w:rPr>
        <w:t>lchemici e</w:t>
      </w:r>
      <w:r w:rsidR="00D056CB"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 i </w:t>
      </w:r>
      <w:r w:rsidR="004C5F1C" w:rsidRPr="00011044">
        <w:rPr>
          <w:rFonts w:ascii="Times New Roman" w:hAnsi="Times New Roman" w:cs="Times New Roman"/>
          <w:color w:val="0070C0"/>
          <w:sz w:val="32"/>
          <w:szCs w:val="32"/>
        </w:rPr>
        <w:t>Q</w:t>
      </w:r>
      <w:r w:rsidR="00486CA4" w:rsidRPr="00011044">
        <w:rPr>
          <w:rFonts w:ascii="Times New Roman" w:hAnsi="Times New Roman" w:cs="Times New Roman"/>
          <w:color w:val="0070C0"/>
          <w:sz w:val="32"/>
          <w:szCs w:val="32"/>
        </w:rPr>
        <w:t>uattro</w:t>
      </w:r>
      <w:r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4C5F1C" w:rsidRPr="00011044">
        <w:rPr>
          <w:rFonts w:ascii="Times New Roman" w:hAnsi="Times New Roman" w:cs="Times New Roman"/>
          <w:color w:val="0070C0"/>
          <w:sz w:val="32"/>
          <w:szCs w:val="32"/>
        </w:rPr>
        <w:t>E</w:t>
      </w:r>
      <w:r w:rsidRPr="00011044">
        <w:rPr>
          <w:rFonts w:ascii="Times New Roman" w:hAnsi="Times New Roman" w:cs="Times New Roman"/>
          <w:color w:val="0070C0"/>
          <w:sz w:val="32"/>
          <w:szCs w:val="32"/>
        </w:rPr>
        <w:t>lementi</w:t>
      </w:r>
      <w:r w:rsidR="00D056CB"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 nel</w:t>
      </w:r>
      <w:r w:rsidR="005B2C85"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lo sviluppo vegetale </w:t>
      </w:r>
    </w:p>
    <w:p w14:paraId="2B5797AF" w14:textId="77777777" w:rsidR="000701EB" w:rsidRDefault="000701EB" w:rsidP="00065F4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86A9CD" w14:textId="12E54BC2" w:rsidR="000701EB" w:rsidRDefault="000701EB" w:rsidP="005C5B9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lang w:eastAsia="it-IT"/>
        </w:rPr>
        <w:drawing>
          <wp:inline distT="0" distB="0" distL="0" distR="0" wp14:anchorId="16508561" wp14:editId="787CADF5">
            <wp:extent cx="3667125" cy="505209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18" cy="509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B62E" w14:textId="394309E7" w:rsidR="000701EB" w:rsidRPr="00011044" w:rsidRDefault="007C43DD" w:rsidP="00065F4C">
      <w:pPr>
        <w:jc w:val="center"/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</w:pPr>
      <w:bookmarkStart w:id="0" w:name="_Hlk82163470"/>
      <w:r w:rsidRPr="00011044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 xml:space="preserve">SABATO </w:t>
      </w:r>
      <w:r w:rsidR="00011044" w:rsidRPr="00011044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>13</w:t>
      </w:r>
      <w:r w:rsidR="008A1A34" w:rsidRPr="00011044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 xml:space="preserve"> GENNAIO</w:t>
      </w:r>
      <w:r w:rsidRPr="00011044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 xml:space="preserve"> 20</w:t>
      </w:r>
      <w:r w:rsidR="00011044" w:rsidRPr="00011044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>24</w:t>
      </w:r>
    </w:p>
    <w:p w14:paraId="335E4610" w14:textId="7155CE47" w:rsidR="00D4549C" w:rsidRPr="00011044" w:rsidRDefault="00D4549C" w:rsidP="005C5B9C">
      <w:pPr>
        <w:jc w:val="center"/>
        <w:rPr>
          <w:rFonts w:ascii="Times New Roman" w:hAnsi="Times New Roman" w:cs="Times New Roman"/>
          <w:b/>
          <w:bCs/>
          <w:color w:val="00B0F0"/>
          <w:sz w:val="16"/>
          <w:szCs w:val="16"/>
        </w:rPr>
      </w:pPr>
      <w:r w:rsidRPr="00011044">
        <w:rPr>
          <w:rFonts w:ascii="Times New Roman" w:hAnsi="Times New Roman" w:cs="Times New Roman"/>
          <w:b/>
          <w:bCs/>
          <w:color w:val="00B0F0"/>
          <w:sz w:val="36"/>
          <w:szCs w:val="36"/>
        </w:rPr>
        <w:t>Dalle ore 9:30 alle 13:30</w:t>
      </w:r>
    </w:p>
    <w:p w14:paraId="03D77B7F" w14:textId="77777777" w:rsidR="004D6B96" w:rsidRPr="00011044" w:rsidRDefault="004D6B96" w:rsidP="005C5B9C">
      <w:pPr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14:paraId="5755E409" w14:textId="4833E5C5" w:rsidR="00D4549C" w:rsidRPr="00011044" w:rsidRDefault="00D4549C" w:rsidP="00065F4C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011044">
        <w:rPr>
          <w:rFonts w:ascii="Times New Roman" w:hAnsi="Times New Roman" w:cs="Times New Roman"/>
          <w:b/>
          <w:bCs/>
          <w:color w:val="0070C0"/>
          <w:sz w:val="32"/>
          <w:szCs w:val="32"/>
        </w:rPr>
        <w:t>Presso la sede della Fondazione Le Madri a Rolo (RE) in via Porto n. 4</w:t>
      </w:r>
    </w:p>
    <w:p w14:paraId="27AE5375" w14:textId="2572DA15" w:rsidR="007C43DD" w:rsidRPr="00011044" w:rsidRDefault="007C43DD" w:rsidP="00065F4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14:paraId="422513DF" w14:textId="4757E18E" w:rsidR="007C43DD" w:rsidRPr="00011044" w:rsidRDefault="007C43DD" w:rsidP="00065F4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11044">
        <w:rPr>
          <w:rFonts w:ascii="Times New Roman" w:hAnsi="Times New Roman" w:cs="Times New Roman"/>
          <w:b/>
          <w:color w:val="0070C0"/>
          <w:sz w:val="36"/>
          <w:szCs w:val="36"/>
        </w:rPr>
        <w:t>Con Fabio Fioravanti</w:t>
      </w:r>
    </w:p>
    <w:bookmarkEnd w:id="0"/>
    <w:p w14:paraId="7670019C" w14:textId="77777777" w:rsidR="008D2B1F" w:rsidRDefault="008D2B1F" w:rsidP="0006051F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41FAC2E5" w14:textId="77777777" w:rsidR="008D2B1F" w:rsidRDefault="008D2B1F" w:rsidP="0006051F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205B6A71" w14:textId="419C7EA9" w:rsidR="000701EB" w:rsidRPr="00011044" w:rsidRDefault="0006051F" w:rsidP="0006051F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01104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lastRenderedPageBreak/>
        <w:t>Contemplare le meraviglie della Natura studiandone il linguaggio simbolico</w:t>
      </w:r>
    </w:p>
    <w:p w14:paraId="2BB3F602" w14:textId="31F171AF" w:rsidR="0006051F" w:rsidRDefault="0006051F" w:rsidP="00060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1276FB" w14:textId="77792D76" w:rsidR="0006051F" w:rsidRPr="00D4549C" w:rsidRDefault="0006051F" w:rsidP="0006051F">
      <w:pPr>
        <w:jc w:val="both"/>
        <w:rPr>
          <w:rFonts w:ascii="Times New Roman" w:hAnsi="Times New Roman" w:cs="Times New Roman"/>
          <w:sz w:val="24"/>
          <w:szCs w:val="24"/>
        </w:rPr>
      </w:pPr>
      <w:r w:rsidRPr="00D4549C">
        <w:rPr>
          <w:rFonts w:ascii="Times New Roman" w:hAnsi="Times New Roman" w:cs="Times New Roman"/>
          <w:sz w:val="24"/>
          <w:szCs w:val="24"/>
        </w:rPr>
        <w:t xml:space="preserve">La Natura si esprime e ci parla attraverso un </w:t>
      </w:r>
      <w:r w:rsidRPr="00D4549C">
        <w:rPr>
          <w:rFonts w:ascii="Times New Roman" w:hAnsi="Times New Roman" w:cs="Times New Roman"/>
          <w:b/>
          <w:bCs/>
          <w:sz w:val="24"/>
          <w:szCs w:val="24"/>
        </w:rPr>
        <w:t xml:space="preserve">linguaggio </w:t>
      </w:r>
      <w:r w:rsidR="00020533" w:rsidRPr="00D4549C">
        <w:rPr>
          <w:rFonts w:ascii="Times New Roman" w:hAnsi="Times New Roman" w:cs="Times New Roman"/>
          <w:b/>
          <w:bCs/>
          <w:sz w:val="24"/>
          <w:szCs w:val="24"/>
        </w:rPr>
        <w:t xml:space="preserve">di tipo </w:t>
      </w:r>
      <w:r w:rsidRPr="00D4549C">
        <w:rPr>
          <w:rFonts w:ascii="Times New Roman" w:hAnsi="Times New Roman" w:cs="Times New Roman"/>
          <w:b/>
          <w:bCs/>
          <w:sz w:val="24"/>
          <w:szCs w:val="24"/>
        </w:rPr>
        <w:t>simbolico</w:t>
      </w:r>
      <w:r w:rsidRPr="00D4549C">
        <w:rPr>
          <w:rFonts w:ascii="Times New Roman" w:hAnsi="Times New Roman" w:cs="Times New Roman"/>
          <w:sz w:val="24"/>
          <w:szCs w:val="24"/>
        </w:rPr>
        <w:t xml:space="preserve">. È </w:t>
      </w:r>
      <w:r w:rsidR="008A3115" w:rsidRPr="00D4549C">
        <w:rPr>
          <w:rFonts w:ascii="Times New Roman" w:hAnsi="Times New Roman" w:cs="Times New Roman"/>
          <w:sz w:val="24"/>
          <w:szCs w:val="24"/>
        </w:rPr>
        <w:t xml:space="preserve">nostro </w:t>
      </w:r>
      <w:r w:rsidRPr="00D4549C">
        <w:rPr>
          <w:rFonts w:ascii="Times New Roman" w:hAnsi="Times New Roman" w:cs="Times New Roman"/>
          <w:sz w:val="24"/>
          <w:szCs w:val="24"/>
        </w:rPr>
        <w:t>compito</w:t>
      </w:r>
      <w:r w:rsidR="008A3115" w:rsidRPr="00D4549C">
        <w:rPr>
          <w:rFonts w:ascii="Times New Roman" w:hAnsi="Times New Roman" w:cs="Times New Roman"/>
          <w:sz w:val="24"/>
          <w:szCs w:val="24"/>
        </w:rPr>
        <w:t xml:space="preserve"> </w:t>
      </w:r>
      <w:r w:rsidRPr="00D4549C">
        <w:rPr>
          <w:rFonts w:ascii="Times New Roman" w:hAnsi="Times New Roman" w:cs="Times New Roman"/>
          <w:sz w:val="24"/>
          <w:szCs w:val="24"/>
        </w:rPr>
        <w:t xml:space="preserve">riuscire ad interpretare segni e simboli per interagire </w:t>
      </w:r>
      <w:r w:rsidR="008A3115" w:rsidRPr="00D4549C">
        <w:rPr>
          <w:rFonts w:ascii="Times New Roman" w:hAnsi="Times New Roman" w:cs="Times New Roman"/>
          <w:sz w:val="24"/>
          <w:szCs w:val="24"/>
        </w:rPr>
        <w:t xml:space="preserve">al meglio </w:t>
      </w:r>
      <w:r w:rsidRPr="00D4549C">
        <w:rPr>
          <w:rFonts w:ascii="Times New Roman" w:hAnsi="Times New Roman" w:cs="Times New Roman"/>
          <w:sz w:val="24"/>
          <w:szCs w:val="24"/>
        </w:rPr>
        <w:t>con essa</w:t>
      </w:r>
      <w:r w:rsidR="00F85631" w:rsidRPr="00D4549C">
        <w:rPr>
          <w:rFonts w:ascii="Times New Roman" w:hAnsi="Times New Roman" w:cs="Times New Roman"/>
          <w:sz w:val="24"/>
          <w:szCs w:val="24"/>
        </w:rPr>
        <w:t>.</w:t>
      </w:r>
    </w:p>
    <w:p w14:paraId="1182DBBB" w14:textId="15F7452B" w:rsidR="00F85631" w:rsidRPr="00D4549C" w:rsidRDefault="00F85631" w:rsidP="000605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Il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simbolo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rappresenta una forma di comunicazione che si esprime ad un livello diverso da quello che può essere il contenuto discorsivo delle parole; e la sua funzione principale è quella di evocare una relazione analogica con una determinata immagine interiore (o mentale). Il fatto di possedere una determinata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esperienza interiore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è ciò che può condurre al </w:t>
      </w:r>
      <w:r w:rsidRPr="00CA34B2">
        <w:rPr>
          <w:rFonts w:ascii="Times New Roman" w:hAnsi="Times New Roman" w:cs="Times New Roman"/>
          <w:b/>
          <w:iCs/>
          <w:sz w:val="24"/>
          <w:szCs w:val="24"/>
        </w:rPr>
        <w:t>riconoscimento dell’elemento spirituale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. Conoscenza ed esperienza devono diventare tutt’uno poiché con la fusione tra esperienza interiore e conoscenza si genera un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processo di apprendimento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 comprensione che va ben oltre l’ordinario intellettualismo.</w:t>
      </w:r>
    </w:p>
    <w:p w14:paraId="728F4E20" w14:textId="2785BF88" w:rsidR="00F85631" w:rsidRPr="00D4549C" w:rsidRDefault="00F85631" w:rsidP="00F8563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Il simbolo dunque è un immagine che unisce, ma la sua funzione profonda consiste nello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stabilire un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legame tra il sensibile e il sovrasensibile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. È un qualcosa in grado di evocare immagini, idee ed esperienze. Ogni simbolo può esprimere differenti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significati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che a loro volta si possono sovrapporre senza esclusione reciproca arrivando anche a completarsi reciprocamente. Per questo motivo il linguaggio simbolico risulta meno limitato del linguaggio corrente, ed anche più indicato per la comunicazione di</w:t>
      </w:r>
      <w:r w:rsidR="0002053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concetti e 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>nozioni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>. Si tratta di un veicolo alquanto peculiare che caratterizza il linguaggio iniziatico e le dottrine tradizionali; ma il simbolo è soprattutto un tramite di forze ed energie cosmiche (archetipi) per chi sappia farlo risuonare nella propria anima. Sorgente di conoscenza superiore e ponte tra Microcosmo e Macrocosmo (al tempo stesso anche espressione artistica e creativa).</w:t>
      </w:r>
      <w:r w:rsidR="0038461A">
        <w:rPr>
          <w:rFonts w:ascii="Times New Roman" w:hAnsi="Times New Roman" w:cs="Times New Roman"/>
          <w:bCs/>
          <w:iCs/>
          <w:sz w:val="24"/>
          <w:szCs w:val="24"/>
        </w:rPr>
        <w:t xml:space="preserve"> Non si tratta di parlare in modo generico di forze cosmiche, ma</w:t>
      </w:r>
      <w:r w:rsidR="00C73363">
        <w:rPr>
          <w:rFonts w:ascii="Times New Roman" w:hAnsi="Times New Roman" w:cs="Times New Roman"/>
          <w:bCs/>
          <w:iCs/>
          <w:sz w:val="24"/>
          <w:szCs w:val="24"/>
        </w:rPr>
        <w:t xml:space="preserve"> si tratta di riconoscerle e riconoscerne l’azione.</w:t>
      </w:r>
    </w:p>
    <w:p w14:paraId="0E92D7E6" w14:textId="25F63DFF" w:rsidR="00F85631" w:rsidRPr="00D4549C" w:rsidRDefault="00F85631" w:rsidP="00F8563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La parola “simbolo” deriva dal termine greco </w:t>
      </w:r>
      <w:r w:rsidRPr="00D4549C">
        <w:rPr>
          <w:rFonts w:ascii="Times New Roman" w:hAnsi="Times New Roman" w:cs="Times New Roman"/>
          <w:bCs/>
          <w:i/>
          <w:sz w:val="24"/>
          <w:szCs w:val="24"/>
        </w:rPr>
        <w:t>symballo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che significa “ciò che unisce” oppure “mettere insieme” dunque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connettere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. Il ricongiungimento tra il “frammento” rappresentato dall’uomo con l’intero raffigurato dal Cosmo. Curiosamente, la parola che ha un significato contrario è “diavolo” la cui etimologia deriva dal greco </w:t>
      </w:r>
      <w:r w:rsidRPr="00D4549C">
        <w:rPr>
          <w:rFonts w:ascii="Times New Roman" w:hAnsi="Times New Roman" w:cs="Times New Roman"/>
          <w:bCs/>
          <w:i/>
          <w:sz w:val="24"/>
          <w:szCs w:val="24"/>
        </w:rPr>
        <w:t>diaballo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che sta ad indicare “ciò che separa” o “dividere, disgregare”.</w:t>
      </w:r>
    </w:p>
    <w:p w14:paraId="72B53906" w14:textId="09449A4D" w:rsidR="00486CA4" w:rsidRPr="00D4549C" w:rsidRDefault="00486CA4" w:rsidP="00F8563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Ma la Natura rivela la sua identità profonda soprattutto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tramite forme</w:t>
      </w:r>
      <w:r w:rsidR="00815961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strutture</w:t>
      </w:r>
      <w:r w:rsidR="00815961">
        <w:rPr>
          <w:rFonts w:ascii="Times New Roman" w:hAnsi="Times New Roman" w:cs="Times New Roman"/>
          <w:b/>
          <w:iCs/>
          <w:sz w:val="24"/>
          <w:szCs w:val="24"/>
        </w:rPr>
        <w:t xml:space="preserve"> e geometrie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; con particolare riferimento al Regno Vegetale dunque indagheremo queste forme e queste strutture per poter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cogliere l’essenza intima che plasma e anima il vivente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 xml:space="preserve"> Per dirla con Platone: “Il sensibile è il riflesso dell’intelligibile”.</w:t>
      </w:r>
    </w:p>
    <w:p w14:paraId="626F7CBE" w14:textId="5BEC267C" w:rsidR="00D4549C" w:rsidRDefault="00E56439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>Purtroppo l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a moderna scienza materialista ritiene che la vita sia un fenomeno generato da eventi puramente casuali. Si tratta di un approccio iper-razionalista che non consente di </w:t>
      </w:r>
      <w:r w:rsidR="00020533" w:rsidRPr="00D4549C">
        <w:rPr>
          <w:rFonts w:ascii="Times New Roman" w:hAnsi="Times New Roman" w:cs="Times New Roman"/>
          <w:bCs/>
          <w:iCs/>
          <w:sz w:val="24"/>
          <w:szCs w:val="24"/>
        </w:rPr>
        <w:t>afferrare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 contemplare </w:t>
      </w:r>
      <w:r w:rsidR="00D7483D" w:rsidRPr="00D4549C">
        <w:rPr>
          <w:rFonts w:ascii="Times New Roman" w:hAnsi="Times New Roman" w:cs="Times New Roman"/>
          <w:b/>
          <w:iCs/>
          <w:sz w:val="24"/>
          <w:szCs w:val="24"/>
        </w:rPr>
        <w:t>qualità</w:t>
      </w:r>
      <w:r w:rsidR="00D7483D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>princìpi di ordine superiore che governano</w:t>
      </w:r>
      <w:r w:rsidR="00486CA4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 reggono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il 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>Creato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manifestandosi a diversi livelli.</w:t>
      </w:r>
      <w:r w:rsidR="00D339F5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>La moderna scienza è specializzata nell’analisi, ma non sa abbracciare la totalità in un insieme organico. Q</w:t>
      </w:r>
      <w:r w:rsidR="00D339F5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uesto approccio 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 xml:space="preserve">purtroppo </w:t>
      </w:r>
      <w:r w:rsidR="00D339F5" w:rsidRPr="00D4549C">
        <w:rPr>
          <w:rFonts w:ascii="Times New Roman" w:hAnsi="Times New Roman" w:cs="Times New Roman"/>
          <w:bCs/>
          <w:iCs/>
          <w:sz w:val="24"/>
          <w:szCs w:val="24"/>
        </w:rPr>
        <w:t>sta generando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impatti e conseguenze devastanti per la Natura p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 xml:space="preserve">oiché gli orientamenti socio-economici 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>e le scelte produttive sono dettat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da parametri puramente speculativi e</w:t>
      </w:r>
      <w:r w:rsidR="005B2C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da interessi di 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>tipo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economico-commerciale, dove il profitto rimane l’unico valore.</w:t>
      </w:r>
      <w:r w:rsidR="009502E2" w:rsidRPr="009502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502E2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Il pensiero iper-razionalista ha reso l’uomo </w:t>
      </w:r>
      <w:r w:rsidR="009502E2" w:rsidRPr="00D4549C">
        <w:rPr>
          <w:rFonts w:ascii="Times New Roman" w:hAnsi="Times New Roman" w:cs="Times New Roman"/>
          <w:b/>
          <w:iCs/>
          <w:sz w:val="24"/>
          <w:szCs w:val="24"/>
        </w:rPr>
        <w:t>incapace di provare meraviglia e amore per il Creato</w:t>
      </w:r>
      <w:r w:rsidR="009502E2" w:rsidRPr="00D4549C">
        <w:rPr>
          <w:rFonts w:ascii="Times New Roman" w:hAnsi="Times New Roman" w:cs="Times New Roman"/>
          <w:bCs/>
          <w:iCs/>
          <w:sz w:val="24"/>
          <w:szCs w:val="24"/>
        </w:rPr>
        <w:t>, e lo ha reso altresì incapace di interpretare ed afferrare segni e simboli della Natura.</w:t>
      </w:r>
      <w:r w:rsidR="009502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B20A2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È davvero giunto il momento per un nuovo approccio ed un modo nuovo di vedere e </w:t>
      </w:r>
      <w:r w:rsidR="00555EAB" w:rsidRPr="00D4549C">
        <w:rPr>
          <w:rFonts w:ascii="Times New Roman" w:hAnsi="Times New Roman" w:cs="Times New Roman"/>
          <w:bCs/>
          <w:iCs/>
          <w:sz w:val="24"/>
          <w:szCs w:val="24"/>
        </w:rPr>
        <w:t>comprendere</w:t>
      </w:r>
      <w:r w:rsidR="00AB20A2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il Mondo.</w:t>
      </w:r>
    </w:p>
    <w:p w14:paraId="26D7A346" w14:textId="77777777" w:rsidR="00C73363" w:rsidRDefault="00C73363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0D5F60" w14:textId="77777777" w:rsidR="00011044" w:rsidRDefault="00011044" w:rsidP="00F85631">
      <w:pPr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32"/>
          <w:szCs w:val="32"/>
          <w:u w:val="single"/>
        </w:rPr>
      </w:pPr>
    </w:p>
    <w:p w14:paraId="6210CF72" w14:textId="77777777" w:rsidR="00011044" w:rsidRDefault="00011044" w:rsidP="00F85631">
      <w:pPr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32"/>
          <w:szCs w:val="32"/>
          <w:u w:val="single"/>
        </w:rPr>
      </w:pPr>
    </w:p>
    <w:p w14:paraId="07382BEF" w14:textId="6316A2CA" w:rsidR="00BA188E" w:rsidRPr="00BA188E" w:rsidRDefault="00020533" w:rsidP="00F85631">
      <w:pPr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011044">
        <w:rPr>
          <w:rFonts w:ascii="Times New Roman" w:hAnsi="Times New Roman" w:cs="Times New Roman"/>
          <w:b/>
          <w:iCs/>
          <w:color w:val="1F3864" w:themeColor="accent1" w:themeShade="80"/>
          <w:sz w:val="32"/>
          <w:szCs w:val="32"/>
          <w:u w:val="single"/>
        </w:rPr>
        <w:lastRenderedPageBreak/>
        <w:t>PRINCIPALI ARGOMENTI</w:t>
      </w:r>
    </w:p>
    <w:p w14:paraId="1640AC9A" w14:textId="77777777" w:rsidR="008D2B1F" w:rsidRDefault="008D2B1F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7C81621" w14:textId="4FA9BC8E" w:rsidR="006A7C74" w:rsidRPr="006A7C74" w:rsidRDefault="006A7C74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7C74">
        <w:rPr>
          <w:rFonts w:ascii="Times New Roman" w:hAnsi="Times New Roman" w:cs="Times New Roman"/>
          <w:bCs/>
          <w:iCs/>
          <w:sz w:val="28"/>
          <w:szCs w:val="28"/>
        </w:rPr>
        <w:t>Leggere nel libro della Natura</w:t>
      </w:r>
    </w:p>
    <w:p w14:paraId="1CDCC72A" w14:textId="7E27D38A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La fotosintesi è il processo più straordinario della Natura</w:t>
      </w:r>
    </w:p>
    <w:p w14:paraId="49BEAFF5" w14:textId="15BEAE4A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Vivere è assorbire luce (da </w:t>
      </w:r>
      <w:r w:rsidRPr="00D339F5">
        <w:rPr>
          <w:rFonts w:ascii="Times New Roman" w:hAnsi="Times New Roman" w:cs="Times New Roman"/>
          <w:bCs/>
          <w:i/>
          <w:sz w:val="28"/>
          <w:szCs w:val="28"/>
        </w:rPr>
        <w:t>Elémire Zolla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4F3109A6" w14:textId="1CEEA9B4" w:rsidR="0066029D" w:rsidRDefault="0066029D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029D">
        <w:rPr>
          <w:rFonts w:ascii="Times New Roman" w:hAnsi="Times New Roman" w:cs="Times New Roman"/>
          <w:bCs/>
          <w:iCs/>
          <w:sz w:val="28"/>
          <w:szCs w:val="28"/>
        </w:rPr>
        <w:t>Pensare con il cuore (</w:t>
      </w:r>
      <w:r w:rsidR="008A1A34">
        <w:rPr>
          <w:rFonts w:ascii="Times New Roman" w:hAnsi="Times New Roman" w:cs="Times New Roman"/>
          <w:bCs/>
          <w:iCs/>
          <w:sz w:val="28"/>
          <w:szCs w:val="28"/>
        </w:rPr>
        <w:t>pensiero vivente</w:t>
      </w:r>
      <w:r w:rsidRPr="0066029D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735D0832" w14:textId="00AFB007" w:rsidR="00FA14D0" w:rsidRDefault="00FA14D0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Che cos’è un archetipo</w:t>
      </w:r>
    </w:p>
    <w:p w14:paraId="16F48D0C" w14:textId="6A653860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La pianta come simbolo di forze archetipiche</w:t>
      </w:r>
    </w:p>
    <w:p w14:paraId="4830AD71" w14:textId="052FFA8C" w:rsidR="00150783" w:rsidRDefault="00150783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L’azione dei 4 elementi nel Regno Vegetale</w:t>
      </w:r>
    </w:p>
    <w:p w14:paraId="6E26D7D0" w14:textId="3C784FD3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Il ciclo annuale come respiro della Terra</w:t>
      </w:r>
      <w:r w:rsidR="009B6E41">
        <w:rPr>
          <w:rFonts w:ascii="Times New Roman" w:hAnsi="Times New Roman" w:cs="Times New Roman"/>
          <w:bCs/>
          <w:iCs/>
          <w:sz w:val="28"/>
          <w:szCs w:val="28"/>
        </w:rPr>
        <w:t>, e significato delle principali festività</w:t>
      </w:r>
    </w:p>
    <w:p w14:paraId="6AA3CA57" w14:textId="77777777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39F5">
        <w:rPr>
          <w:rFonts w:ascii="Times New Roman" w:hAnsi="Times New Roman" w:cs="Times New Roman"/>
          <w:bCs/>
          <w:iCs/>
          <w:sz w:val="28"/>
          <w:szCs w:val="28"/>
        </w:rPr>
        <w:t>La formazione vegetale tra polarità, metamorfosi e ritmo</w:t>
      </w:r>
    </w:p>
    <w:p w14:paraId="69276603" w14:textId="155DD6DC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Il processo vegetale in relazione ai </w:t>
      </w:r>
      <w:r w:rsidR="007934BD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re Princìpi </w:t>
      </w:r>
      <w:r w:rsidR="007934BD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D339F5">
        <w:rPr>
          <w:rFonts w:ascii="Times New Roman" w:hAnsi="Times New Roman" w:cs="Times New Roman"/>
          <w:bCs/>
          <w:iCs/>
          <w:sz w:val="28"/>
          <w:szCs w:val="28"/>
        </w:rPr>
        <w:t>lchemici</w:t>
      </w:r>
    </w:p>
    <w:p w14:paraId="06EA6D71" w14:textId="14DA7AB5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Lo sviluppo della pianta in relazione ai </w:t>
      </w:r>
      <w:r w:rsidR="007934BD">
        <w:rPr>
          <w:rFonts w:ascii="Times New Roman" w:hAnsi="Times New Roman" w:cs="Times New Roman"/>
          <w:bCs/>
          <w:iCs/>
          <w:sz w:val="28"/>
          <w:szCs w:val="28"/>
        </w:rPr>
        <w:t>Q</w:t>
      </w:r>
      <w:r>
        <w:rPr>
          <w:rFonts w:ascii="Times New Roman" w:hAnsi="Times New Roman" w:cs="Times New Roman"/>
          <w:bCs/>
          <w:iCs/>
          <w:sz w:val="28"/>
          <w:szCs w:val="28"/>
        </w:rPr>
        <w:t>uattro</w:t>
      </w: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34BD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Pr="00D339F5">
        <w:rPr>
          <w:rFonts w:ascii="Times New Roman" w:hAnsi="Times New Roman" w:cs="Times New Roman"/>
          <w:bCs/>
          <w:iCs/>
          <w:sz w:val="28"/>
          <w:szCs w:val="28"/>
        </w:rPr>
        <w:t>lementi</w:t>
      </w:r>
    </w:p>
    <w:p w14:paraId="662F6C85" w14:textId="281F5F88" w:rsidR="006A7C74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39F5">
        <w:rPr>
          <w:rFonts w:ascii="Times New Roman" w:hAnsi="Times New Roman" w:cs="Times New Roman"/>
          <w:bCs/>
          <w:iCs/>
          <w:sz w:val="28"/>
          <w:szCs w:val="28"/>
        </w:rPr>
        <w:t>Lo Zodiaco e il calendario biodinamico</w:t>
      </w:r>
    </w:p>
    <w:p w14:paraId="2875782B" w14:textId="77777777" w:rsidR="008D2B1F" w:rsidRDefault="006A7C74" w:rsidP="005A4593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011044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... il linguaggio comune è appena bastante nella vita per esprimere e comprendere, poiché con esso indichiamo soltanto rapporti superficiali. Non appena si parla di nessi più profondi ci si deve servire di un altro linguaggio: il linguaggio artistico.</w:t>
      </w:r>
    </w:p>
    <w:p w14:paraId="300FB43B" w14:textId="3D8FC258" w:rsidR="005A4593" w:rsidRPr="00011044" w:rsidRDefault="002A31A0" w:rsidP="005A4593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011044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 </w:t>
      </w:r>
      <w:r w:rsidR="006A7C74" w:rsidRPr="00011044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J.W. Goethe</w:t>
      </w:r>
    </w:p>
    <w:p w14:paraId="3D190539" w14:textId="129A3E18" w:rsidR="002A31A0" w:rsidRPr="00011044" w:rsidRDefault="002A31A0" w:rsidP="002A31A0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</w:pPr>
      <w:r w:rsidRPr="00011044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  <w:t>ORARI</w:t>
      </w:r>
    </w:p>
    <w:p w14:paraId="03EA1F5F" w14:textId="1E7E009D" w:rsidR="002A31A0" w:rsidRPr="002A31A0" w:rsidRDefault="002A31A0" w:rsidP="002A31A0">
      <w:pPr>
        <w:jc w:val="both"/>
        <w:rPr>
          <w:rFonts w:ascii="Times New Roman" w:hAnsi="Times New Roman" w:cs="Times New Roman"/>
          <w:sz w:val="28"/>
          <w:szCs w:val="28"/>
        </w:rPr>
      </w:pPr>
      <w:r w:rsidRPr="002A31A0">
        <w:rPr>
          <w:rFonts w:ascii="Times New Roman" w:hAnsi="Times New Roman" w:cs="Times New Roman"/>
          <w:sz w:val="28"/>
          <w:szCs w:val="28"/>
        </w:rPr>
        <w:t>ORE 9:00 ARRIVO DEI PARTECIPANTI</w:t>
      </w:r>
    </w:p>
    <w:p w14:paraId="47C233D0" w14:textId="62EA473F" w:rsidR="002A31A0" w:rsidRPr="002A31A0" w:rsidRDefault="002A31A0" w:rsidP="002A31A0">
      <w:pPr>
        <w:jc w:val="both"/>
        <w:rPr>
          <w:rFonts w:ascii="Times New Roman" w:hAnsi="Times New Roman" w:cs="Times New Roman"/>
          <w:sz w:val="28"/>
          <w:szCs w:val="28"/>
        </w:rPr>
      </w:pPr>
      <w:r w:rsidRPr="002A31A0">
        <w:rPr>
          <w:rFonts w:ascii="Times New Roman" w:hAnsi="Times New Roman" w:cs="Times New Roman"/>
          <w:sz w:val="28"/>
          <w:szCs w:val="28"/>
        </w:rPr>
        <w:t>ORE 9:30 INIZIO ATTIVITA’</w:t>
      </w:r>
    </w:p>
    <w:p w14:paraId="004A842A" w14:textId="50BC2F47" w:rsidR="002A31A0" w:rsidRDefault="002A31A0" w:rsidP="002A31A0">
      <w:pPr>
        <w:jc w:val="both"/>
        <w:rPr>
          <w:rFonts w:ascii="Times New Roman" w:hAnsi="Times New Roman" w:cs="Times New Roman"/>
          <w:sz w:val="28"/>
          <w:szCs w:val="28"/>
        </w:rPr>
      </w:pPr>
      <w:r w:rsidRPr="002A31A0">
        <w:rPr>
          <w:rFonts w:ascii="Times New Roman" w:hAnsi="Times New Roman" w:cs="Times New Roman"/>
          <w:sz w:val="28"/>
          <w:szCs w:val="28"/>
        </w:rPr>
        <w:t>ORE 11:15 PAUSA CAFFE’</w:t>
      </w:r>
    </w:p>
    <w:p w14:paraId="4094DA96" w14:textId="5E6E8624" w:rsidR="002A31A0" w:rsidRDefault="00C15CA6" w:rsidP="002A3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13:</w:t>
      </w:r>
      <w:r w:rsidR="00C774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TERMINE INCONTRO</w:t>
      </w:r>
    </w:p>
    <w:p w14:paraId="09FDF476" w14:textId="42075E02" w:rsidR="00906E56" w:rsidRPr="00906E56" w:rsidRDefault="00906E56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06E56">
        <w:rPr>
          <w:rFonts w:ascii="Times New Roman" w:hAnsi="Times New Roman" w:cs="Times New Roman"/>
          <w:b/>
          <w:color w:val="C00000"/>
          <w:sz w:val="24"/>
          <w:szCs w:val="24"/>
        </w:rPr>
        <w:t>IL COSTO DEL SEMINARIO E’ 40,00 EURO DA VERSARE CON BONIFICO BANCARIO A:</w:t>
      </w:r>
    </w:p>
    <w:p w14:paraId="2FAE54E2" w14:textId="39ECA196" w:rsidR="00906E56" w:rsidRPr="00906E56" w:rsidRDefault="00906E56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06E56">
        <w:rPr>
          <w:rFonts w:ascii="Times New Roman" w:hAnsi="Times New Roman" w:cs="Times New Roman"/>
          <w:b/>
          <w:color w:val="C00000"/>
          <w:sz w:val="24"/>
          <w:szCs w:val="24"/>
        </w:rPr>
        <w:t>FONDAZIONE LE MADRI</w:t>
      </w:r>
    </w:p>
    <w:p w14:paraId="2FA443CF" w14:textId="77777777" w:rsidR="00011044" w:rsidRDefault="00906E56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06E56">
        <w:rPr>
          <w:rFonts w:ascii="Times New Roman" w:hAnsi="Times New Roman" w:cs="Times New Roman"/>
          <w:b/>
          <w:color w:val="C00000"/>
          <w:sz w:val="24"/>
          <w:szCs w:val="24"/>
        </w:rPr>
        <w:t>IBAN: IT 11 Z 05387 66440 000001255289</w:t>
      </w:r>
    </w:p>
    <w:p w14:paraId="2399DC92" w14:textId="503BDB02" w:rsidR="00011044" w:rsidRDefault="00011044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CAUSALE: SEMINARIO ARCHETIPI 2024</w:t>
      </w:r>
    </w:p>
    <w:p w14:paraId="04336EDA" w14:textId="5B159EFE" w:rsidR="008D2B1F" w:rsidRDefault="00011044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Successivamente </w:t>
      </w:r>
      <w:r w:rsidR="008D2B1F">
        <w:rPr>
          <w:rFonts w:ascii="Times New Roman" w:hAnsi="Times New Roman" w:cs="Times New Roman"/>
          <w:color w:val="C00000"/>
          <w:sz w:val="28"/>
          <w:szCs w:val="28"/>
        </w:rPr>
        <w:t>V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i chiediamo gentilmente di spedire la distinta a: </w:t>
      </w:r>
      <w:hyperlink r:id="rId5" w:history="1">
        <w:r w:rsidRPr="00712289">
          <w:rPr>
            <w:rStyle w:val="Collegamentoipertestuale"/>
            <w:rFonts w:ascii="Times New Roman" w:hAnsi="Times New Roman" w:cs="Times New Roman"/>
            <w:sz w:val="28"/>
            <w:szCs w:val="28"/>
          </w:rPr>
          <w:t>info@fondazionelemadri.it</w:t>
        </w:r>
      </w:hyperlink>
      <w:r>
        <w:rPr>
          <w:rFonts w:ascii="Times New Roman" w:hAnsi="Times New Roman" w:cs="Times New Roman"/>
          <w:color w:val="C00000"/>
          <w:sz w:val="28"/>
          <w:szCs w:val="28"/>
        </w:rPr>
        <w:t xml:space="preserve"> con i </w:t>
      </w:r>
      <w:r w:rsidR="008D2B1F">
        <w:rPr>
          <w:rFonts w:ascii="Times New Roman" w:hAnsi="Times New Roman" w:cs="Times New Roman"/>
          <w:color w:val="C00000"/>
          <w:sz w:val="28"/>
          <w:szCs w:val="28"/>
        </w:rPr>
        <w:t>V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ostri dati che serviranno per la compilazione della ricevuta a corso avvenuto. </w:t>
      </w:r>
    </w:p>
    <w:p w14:paraId="5F40F1A5" w14:textId="4A2A5A80" w:rsidR="00C15CA6" w:rsidRDefault="008D2B1F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G</w:t>
      </w:r>
      <w:r w:rsidR="00C15CA6">
        <w:rPr>
          <w:rFonts w:ascii="Times New Roman" w:hAnsi="Times New Roman" w:cs="Times New Roman"/>
          <w:color w:val="C00000"/>
          <w:sz w:val="28"/>
          <w:szCs w:val="28"/>
        </w:rPr>
        <w:t xml:space="preserve">razie per la </w:t>
      </w:r>
      <w:r w:rsidR="00011044">
        <w:rPr>
          <w:rFonts w:ascii="Times New Roman" w:hAnsi="Times New Roman" w:cs="Times New Roman"/>
          <w:color w:val="C00000"/>
          <w:sz w:val="28"/>
          <w:szCs w:val="28"/>
        </w:rPr>
        <w:t xml:space="preserve">Vostra </w:t>
      </w:r>
      <w:r w:rsidR="00C15CA6">
        <w:rPr>
          <w:rFonts w:ascii="Times New Roman" w:hAnsi="Times New Roman" w:cs="Times New Roman"/>
          <w:color w:val="C00000"/>
          <w:sz w:val="28"/>
          <w:szCs w:val="28"/>
        </w:rPr>
        <w:t>collaborazione!</w:t>
      </w:r>
    </w:p>
    <w:sectPr w:rsidR="00C15CA6" w:rsidSect="008D2B1F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ropos">
    <w:altName w:val="Calibri"/>
    <w:charset w:val="00"/>
    <w:family w:val="auto"/>
    <w:pitch w:val="variable"/>
    <w:sig w:usb0="00000083" w:usb1="00000000" w:usb2="00000000" w:usb3="00000000" w:csb0="00000009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F4C"/>
    <w:rsid w:val="0001007D"/>
    <w:rsid w:val="00011044"/>
    <w:rsid w:val="00013EF7"/>
    <w:rsid w:val="00020533"/>
    <w:rsid w:val="0006051F"/>
    <w:rsid w:val="00061152"/>
    <w:rsid w:val="000614F6"/>
    <w:rsid w:val="00064238"/>
    <w:rsid w:val="00065F4C"/>
    <w:rsid w:val="000701EB"/>
    <w:rsid w:val="000773A9"/>
    <w:rsid w:val="000A1EF1"/>
    <w:rsid w:val="000A4C9F"/>
    <w:rsid w:val="000C22E3"/>
    <w:rsid w:val="000E4D6E"/>
    <w:rsid w:val="001500C0"/>
    <w:rsid w:val="00150783"/>
    <w:rsid w:val="00172BE8"/>
    <w:rsid w:val="001E4733"/>
    <w:rsid w:val="00205BF3"/>
    <w:rsid w:val="0024547B"/>
    <w:rsid w:val="00262DA4"/>
    <w:rsid w:val="0029508B"/>
    <w:rsid w:val="002A31A0"/>
    <w:rsid w:val="002B2839"/>
    <w:rsid w:val="003720CF"/>
    <w:rsid w:val="00382295"/>
    <w:rsid w:val="00382BE8"/>
    <w:rsid w:val="0038461A"/>
    <w:rsid w:val="00397A05"/>
    <w:rsid w:val="003D5013"/>
    <w:rsid w:val="00466828"/>
    <w:rsid w:val="00471AB4"/>
    <w:rsid w:val="00486CA4"/>
    <w:rsid w:val="004C5F1C"/>
    <w:rsid w:val="004D6B96"/>
    <w:rsid w:val="004F3329"/>
    <w:rsid w:val="00525FD2"/>
    <w:rsid w:val="00555EAB"/>
    <w:rsid w:val="00571A23"/>
    <w:rsid w:val="00590416"/>
    <w:rsid w:val="005A4593"/>
    <w:rsid w:val="005B2C85"/>
    <w:rsid w:val="005C5B9C"/>
    <w:rsid w:val="00610231"/>
    <w:rsid w:val="006271BA"/>
    <w:rsid w:val="00635454"/>
    <w:rsid w:val="006537F4"/>
    <w:rsid w:val="0066029D"/>
    <w:rsid w:val="006658AB"/>
    <w:rsid w:val="00684D3D"/>
    <w:rsid w:val="006A7C74"/>
    <w:rsid w:val="006C2ABA"/>
    <w:rsid w:val="0078010E"/>
    <w:rsid w:val="007934BD"/>
    <w:rsid w:val="007C43DD"/>
    <w:rsid w:val="007F18B9"/>
    <w:rsid w:val="00801D7D"/>
    <w:rsid w:val="00815961"/>
    <w:rsid w:val="008A1A34"/>
    <w:rsid w:val="008A3115"/>
    <w:rsid w:val="008C56D3"/>
    <w:rsid w:val="008D2B1F"/>
    <w:rsid w:val="008E0264"/>
    <w:rsid w:val="00906E56"/>
    <w:rsid w:val="009245D7"/>
    <w:rsid w:val="009502E2"/>
    <w:rsid w:val="009748D5"/>
    <w:rsid w:val="009B6E41"/>
    <w:rsid w:val="009D1979"/>
    <w:rsid w:val="00A65B9D"/>
    <w:rsid w:val="00AB20A2"/>
    <w:rsid w:val="00B36404"/>
    <w:rsid w:val="00BA188E"/>
    <w:rsid w:val="00C15CA6"/>
    <w:rsid w:val="00C36A2D"/>
    <w:rsid w:val="00C40D83"/>
    <w:rsid w:val="00C73363"/>
    <w:rsid w:val="00C774BC"/>
    <w:rsid w:val="00CA34B2"/>
    <w:rsid w:val="00CB3AEE"/>
    <w:rsid w:val="00CD3E00"/>
    <w:rsid w:val="00CF0BA8"/>
    <w:rsid w:val="00D056CB"/>
    <w:rsid w:val="00D074DC"/>
    <w:rsid w:val="00D339F5"/>
    <w:rsid w:val="00D4549C"/>
    <w:rsid w:val="00D7483D"/>
    <w:rsid w:val="00DF59ED"/>
    <w:rsid w:val="00E56439"/>
    <w:rsid w:val="00E97C18"/>
    <w:rsid w:val="00F12EB7"/>
    <w:rsid w:val="00F27BC4"/>
    <w:rsid w:val="00F85631"/>
    <w:rsid w:val="00F87910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C235"/>
  <w15:docId w15:val="{0C7CFCD8-7B30-4E80-B8B0-790912EE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0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010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262D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2D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E5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ondazionelemadr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cp:lastPrinted>2021-01-10T14:05:00Z</cp:lastPrinted>
  <dcterms:created xsi:type="dcterms:W3CDTF">2023-11-29T09:45:00Z</dcterms:created>
  <dcterms:modified xsi:type="dcterms:W3CDTF">2023-11-29T18:16:00Z</dcterms:modified>
</cp:coreProperties>
</file>